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29909" w14:textId="77777777" w:rsidR="00F11E9A" w:rsidRDefault="00F11E9A" w:rsidP="004A1767">
      <w:pPr>
        <w:spacing w:beforeLines="120" w:before="288" w:afterLines="120" w:after="288" w:line="240" w:lineRule="auto"/>
        <w:jc w:val="center"/>
        <w:rPr>
          <w:rFonts w:ascii="Tahoma" w:hAnsi="Tahoma" w:cs="Tahoma"/>
          <w:b/>
          <w:color w:val="FF0000"/>
          <w:sz w:val="24"/>
          <w:szCs w:val="24"/>
        </w:rPr>
      </w:pPr>
      <w:r w:rsidRPr="005B7B65">
        <w:rPr>
          <w:rFonts w:ascii="Tahoma" w:hAnsi="Tahoma" w:cs="Tahoma"/>
          <w:b/>
          <w:color w:val="FF0000"/>
          <w:sz w:val="24"/>
          <w:szCs w:val="24"/>
        </w:rPr>
        <w:t>PŘEHLED STAVEBNÍCH POVOLENÍ</w:t>
      </w:r>
      <w:r w:rsidR="00D03E50">
        <w:rPr>
          <w:rFonts w:ascii="Tahoma" w:hAnsi="Tahoma" w:cs="Tahoma"/>
          <w:b/>
          <w:color w:val="FF0000"/>
          <w:sz w:val="24"/>
          <w:szCs w:val="24"/>
        </w:rPr>
        <w:t xml:space="preserve"> A ROZHODNUTÍ</w:t>
      </w:r>
    </w:p>
    <w:p w14:paraId="3485959C" w14:textId="3970DD25" w:rsidR="009D7982" w:rsidRDefault="00BA484C" w:rsidP="004A1767">
      <w:pPr>
        <w:spacing w:beforeLines="120" w:before="288" w:afterLines="120" w:after="288" w:line="240" w:lineRule="auto"/>
        <w:jc w:val="center"/>
        <w:rPr>
          <w:rFonts w:ascii="Tahoma" w:hAnsi="Tahoma" w:cs="Tahoma"/>
          <w:b/>
          <w:color w:val="FF0000"/>
          <w:sz w:val="28"/>
          <w:szCs w:val="28"/>
        </w:rPr>
      </w:pPr>
      <w:r>
        <w:rPr>
          <w:rFonts w:ascii="Tahoma" w:hAnsi="Tahoma" w:cs="Tahoma"/>
          <w:b/>
          <w:color w:val="FF0000"/>
          <w:sz w:val="28"/>
          <w:szCs w:val="28"/>
        </w:rPr>
        <w:t>„Překladiště a sběrný dvůr TS Bruntál“</w:t>
      </w:r>
    </w:p>
    <w:p w14:paraId="03C94303" w14:textId="5499F50D" w:rsidR="009D7982" w:rsidRDefault="009D7982" w:rsidP="003134E0">
      <w:pPr>
        <w:spacing w:before="100" w:beforeAutospacing="1" w:after="100" w:afterAutospacing="1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3134E0">
        <w:rPr>
          <w:rFonts w:ascii="Tahoma" w:hAnsi="Tahoma" w:cs="Tahoma"/>
          <w:b/>
          <w:i/>
          <w:sz w:val="20"/>
          <w:szCs w:val="20"/>
        </w:rPr>
        <w:t xml:space="preserve">VYDANÉ </w:t>
      </w:r>
      <w:r w:rsidR="00BA484C">
        <w:rPr>
          <w:rFonts w:ascii="Tahoma" w:hAnsi="Tahoma" w:cs="Tahoma"/>
          <w:b/>
          <w:i/>
          <w:sz w:val="20"/>
          <w:szCs w:val="20"/>
        </w:rPr>
        <w:t>SPOLEČNÉ POVOLENÍ</w:t>
      </w:r>
    </w:p>
    <w:p w14:paraId="358F736B" w14:textId="3270F21A" w:rsidR="00BA484C" w:rsidRPr="0072644F" w:rsidRDefault="00BA484C" w:rsidP="00BA484C">
      <w:pPr>
        <w:pStyle w:val="Odstavecseseznamem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highlight w:val="red"/>
          <w:u w:val="single"/>
        </w:rPr>
        <w:t>Městský úřad Bruntál, odbor výstavby a územního plánování</w:t>
      </w:r>
      <w:r w:rsidRPr="005D5C9F">
        <w:rPr>
          <w:rFonts w:ascii="Tahoma" w:hAnsi="Tahoma" w:cs="Tahoma"/>
          <w:b/>
          <w:sz w:val="20"/>
          <w:szCs w:val="20"/>
          <w:highlight w:val="red"/>
          <w:u w:val="single"/>
        </w:rPr>
        <w:t>,</w:t>
      </w:r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r>
        <w:rPr>
          <w:rFonts w:ascii="Tahoma" w:hAnsi="Tahoma" w:cs="Tahoma"/>
          <w:b/>
          <w:sz w:val="20"/>
          <w:szCs w:val="20"/>
          <w:u w:val="single"/>
        </w:rPr>
        <w:br/>
      </w:r>
      <w:r w:rsidRPr="0072644F">
        <w:rPr>
          <w:rFonts w:ascii="Tahoma" w:hAnsi="Tahoma" w:cs="Tahoma"/>
          <w:bCs/>
          <w:sz w:val="20"/>
          <w:szCs w:val="20"/>
          <w:u w:val="single"/>
        </w:rPr>
        <w:t xml:space="preserve">Oznámení zahájení </w:t>
      </w:r>
      <w:r>
        <w:rPr>
          <w:rFonts w:ascii="Tahoma" w:hAnsi="Tahoma" w:cs="Tahoma"/>
          <w:bCs/>
          <w:sz w:val="20"/>
          <w:szCs w:val="20"/>
          <w:u w:val="single"/>
        </w:rPr>
        <w:t>společného</w:t>
      </w:r>
      <w:r w:rsidRPr="0072644F">
        <w:rPr>
          <w:rFonts w:ascii="Tahoma" w:hAnsi="Tahoma" w:cs="Tahoma"/>
          <w:bCs/>
          <w:sz w:val="20"/>
          <w:szCs w:val="20"/>
          <w:u w:val="single"/>
        </w:rPr>
        <w:t xml:space="preserve"> řízení ze dne </w:t>
      </w:r>
      <w:r>
        <w:rPr>
          <w:rFonts w:ascii="Tahoma" w:hAnsi="Tahoma" w:cs="Tahoma"/>
          <w:bCs/>
          <w:sz w:val="20"/>
          <w:szCs w:val="20"/>
          <w:u w:val="single"/>
        </w:rPr>
        <w:t>21.8.2023</w:t>
      </w:r>
    </w:p>
    <w:p w14:paraId="5B4BA4D7" w14:textId="77777777" w:rsidR="00BA484C" w:rsidRPr="003134E0" w:rsidRDefault="00BA484C" w:rsidP="00BA484C">
      <w:pPr>
        <w:pStyle w:val="Odstavecseseznamem"/>
        <w:tabs>
          <w:tab w:val="left" w:pos="284"/>
        </w:tabs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7FFFA531" w14:textId="365355B3" w:rsidR="00BA484C" w:rsidRDefault="00BA484C" w:rsidP="00BA484C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3134E0">
        <w:rPr>
          <w:rFonts w:ascii="Tahoma" w:hAnsi="Tahoma" w:cs="Tahoma"/>
          <w:bCs/>
          <w:i/>
          <w:sz w:val="20"/>
          <w:szCs w:val="20"/>
        </w:rPr>
        <w:t xml:space="preserve">Č.j. </w:t>
      </w:r>
      <w:r w:rsidRPr="00BA484C">
        <w:rPr>
          <w:rFonts w:ascii="Tahoma" w:hAnsi="Tahoma" w:cs="Tahoma"/>
          <w:bCs/>
          <w:i/>
          <w:sz w:val="20"/>
          <w:szCs w:val="20"/>
        </w:rPr>
        <w:t>MUBR/121491-2023/</w:t>
      </w:r>
      <w:proofErr w:type="spellStart"/>
      <w:r w:rsidRPr="00BA484C">
        <w:rPr>
          <w:rFonts w:ascii="Tahoma" w:hAnsi="Tahoma" w:cs="Tahoma"/>
          <w:bCs/>
          <w:i/>
          <w:sz w:val="20"/>
          <w:szCs w:val="20"/>
        </w:rPr>
        <w:t>hlb-Výst</w:t>
      </w:r>
      <w:proofErr w:type="spellEnd"/>
      <w:r w:rsidRPr="00BA484C">
        <w:rPr>
          <w:rFonts w:ascii="Tahoma" w:hAnsi="Tahoma" w:cs="Tahoma"/>
          <w:bCs/>
          <w:i/>
          <w:sz w:val="20"/>
          <w:szCs w:val="20"/>
        </w:rPr>
        <w:t>. 32786/2023/</w:t>
      </w:r>
      <w:proofErr w:type="spellStart"/>
      <w:r w:rsidRPr="00BA484C">
        <w:rPr>
          <w:rFonts w:ascii="Tahoma" w:hAnsi="Tahoma" w:cs="Tahoma"/>
          <w:bCs/>
          <w:i/>
          <w:sz w:val="20"/>
          <w:szCs w:val="20"/>
        </w:rPr>
        <w:t>hlb</w:t>
      </w:r>
      <w:proofErr w:type="spellEnd"/>
    </w:p>
    <w:p w14:paraId="0D7147E2" w14:textId="77777777" w:rsidR="00BA484C" w:rsidRDefault="00BA484C" w:rsidP="00BA484C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4DDF5EF9" w14:textId="3DEA4909" w:rsidR="00BA484C" w:rsidRPr="005D5C9F" w:rsidRDefault="00BA484C" w:rsidP="00BA484C">
      <w:pPr>
        <w:pStyle w:val="Odstavecseseznamem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b/>
          <w:sz w:val="20"/>
          <w:szCs w:val="20"/>
          <w:highlight w:val="red"/>
          <w:u w:val="single"/>
        </w:rPr>
      </w:pPr>
      <w:r>
        <w:rPr>
          <w:rFonts w:ascii="Tahoma" w:hAnsi="Tahoma" w:cs="Tahoma"/>
          <w:b/>
          <w:sz w:val="20"/>
          <w:szCs w:val="20"/>
          <w:highlight w:val="red"/>
          <w:u w:val="single"/>
        </w:rPr>
        <w:t>Městský úřad Bruntál, odbor výstavby a územního plánování</w:t>
      </w:r>
    </w:p>
    <w:p w14:paraId="0D4B674D" w14:textId="1683E2FC" w:rsidR="00BA484C" w:rsidRPr="00007C59" w:rsidRDefault="00BA484C" w:rsidP="00BA484C">
      <w:pPr>
        <w:pStyle w:val="Odstavecseseznamem"/>
        <w:tabs>
          <w:tab w:val="left" w:pos="284"/>
        </w:tabs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highlight w:val="cyan"/>
          <w:u w:val="single"/>
        </w:rPr>
        <w:t>Rozhodnutí č. 446/2023 Společné</w:t>
      </w:r>
      <w:r w:rsidRPr="0072644F">
        <w:rPr>
          <w:rFonts w:ascii="Tahoma" w:hAnsi="Tahoma" w:cs="Tahoma"/>
          <w:b/>
          <w:sz w:val="20"/>
          <w:szCs w:val="20"/>
          <w:highlight w:val="cyan"/>
          <w:u w:val="single"/>
        </w:rPr>
        <w:t xml:space="preserve"> povolení</w:t>
      </w:r>
      <w:r w:rsidRPr="003134E0">
        <w:rPr>
          <w:rFonts w:ascii="Tahoma" w:hAnsi="Tahoma" w:cs="Tahoma"/>
          <w:b/>
          <w:sz w:val="20"/>
          <w:szCs w:val="20"/>
          <w:u w:val="single"/>
        </w:rPr>
        <w:t xml:space="preserve"> ze dne </w:t>
      </w:r>
      <w:r>
        <w:rPr>
          <w:rFonts w:ascii="Tahoma" w:hAnsi="Tahoma" w:cs="Tahoma"/>
          <w:b/>
          <w:sz w:val="20"/>
          <w:szCs w:val="20"/>
          <w:u w:val="single"/>
        </w:rPr>
        <w:t>15.9.2023</w:t>
      </w:r>
      <w:r w:rsidRPr="003134E0">
        <w:rPr>
          <w:rFonts w:ascii="Tahoma" w:hAnsi="Tahoma" w:cs="Tahoma"/>
          <w:b/>
          <w:sz w:val="20"/>
          <w:szCs w:val="20"/>
          <w:u w:val="single"/>
        </w:rPr>
        <w:t>,</w:t>
      </w:r>
      <w:r w:rsidRPr="003134E0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NPM </w:t>
      </w:r>
      <w:r>
        <w:rPr>
          <w:rFonts w:ascii="Tahoma" w:hAnsi="Tahoma" w:cs="Tahoma"/>
          <w:b/>
          <w:color w:val="FF0000"/>
          <w:sz w:val="20"/>
          <w:szCs w:val="20"/>
          <w:u w:val="single"/>
        </w:rPr>
        <w:t>4.10.2023</w:t>
      </w:r>
    </w:p>
    <w:p w14:paraId="2F36AD49" w14:textId="77777777" w:rsidR="00BA484C" w:rsidRDefault="00BA484C" w:rsidP="00BA484C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1FDB27B8" w14:textId="38EDB30E" w:rsidR="00BA484C" w:rsidRDefault="00BA484C" w:rsidP="00BA484C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3134E0">
        <w:rPr>
          <w:rFonts w:ascii="Tahoma" w:hAnsi="Tahoma" w:cs="Tahoma"/>
          <w:bCs/>
          <w:i/>
          <w:sz w:val="20"/>
          <w:szCs w:val="20"/>
        </w:rPr>
        <w:t xml:space="preserve">Č.j. </w:t>
      </w:r>
      <w:r w:rsidRPr="00BA484C">
        <w:rPr>
          <w:rFonts w:ascii="Tahoma" w:hAnsi="Tahoma" w:cs="Tahoma"/>
          <w:bCs/>
          <w:i/>
          <w:sz w:val="20"/>
          <w:szCs w:val="20"/>
        </w:rPr>
        <w:t>MUBR/142782-2023/</w:t>
      </w:r>
      <w:proofErr w:type="spellStart"/>
      <w:r w:rsidRPr="00BA484C">
        <w:rPr>
          <w:rFonts w:ascii="Tahoma" w:hAnsi="Tahoma" w:cs="Tahoma"/>
          <w:bCs/>
          <w:i/>
          <w:sz w:val="20"/>
          <w:szCs w:val="20"/>
        </w:rPr>
        <w:t>hlb-Výst</w:t>
      </w:r>
      <w:proofErr w:type="spellEnd"/>
      <w:r w:rsidRPr="00BA484C">
        <w:rPr>
          <w:rFonts w:ascii="Tahoma" w:hAnsi="Tahoma" w:cs="Tahoma"/>
          <w:bCs/>
          <w:i/>
          <w:sz w:val="20"/>
          <w:szCs w:val="20"/>
        </w:rPr>
        <w:t>. 32786/2023/</w:t>
      </w:r>
      <w:proofErr w:type="spellStart"/>
      <w:r w:rsidRPr="00BA484C">
        <w:rPr>
          <w:rFonts w:ascii="Tahoma" w:hAnsi="Tahoma" w:cs="Tahoma"/>
          <w:bCs/>
          <w:i/>
          <w:sz w:val="20"/>
          <w:szCs w:val="20"/>
        </w:rPr>
        <w:t>hlb</w:t>
      </w:r>
      <w:proofErr w:type="spellEnd"/>
    </w:p>
    <w:p w14:paraId="202F864D" w14:textId="77777777" w:rsidR="00BA484C" w:rsidRDefault="00BA484C" w:rsidP="00BA484C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6587A248" w14:textId="77777777" w:rsidR="00BA484C" w:rsidRDefault="00BA484C" w:rsidP="00BA484C">
      <w:pPr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3134E0">
        <w:rPr>
          <w:rFonts w:ascii="Tahoma" w:hAnsi="Tahoma" w:cs="Tahoma"/>
          <w:i/>
          <w:sz w:val="20"/>
          <w:szCs w:val="20"/>
        </w:rPr>
        <w:t xml:space="preserve">Vydané </w:t>
      </w:r>
      <w:r>
        <w:rPr>
          <w:rFonts w:ascii="Tahoma" w:hAnsi="Tahoma" w:cs="Tahoma"/>
          <w:i/>
          <w:sz w:val="20"/>
          <w:szCs w:val="20"/>
        </w:rPr>
        <w:t>společné</w:t>
      </w:r>
      <w:r w:rsidRPr="003134E0">
        <w:rPr>
          <w:rFonts w:ascii="Tahoma" w:hAnsi="Tahoma" w:cs="Tahoma"/>
          <w:i/>
          <w:sz w:val="20"/>
          <w:szCs w:val="20"/>
        </w:rPr>
        <w:t xml:space="preserve"> povolení na objekty: </w:t>
      </w:r>
    </w:p>
    <w:p w14:paraId="0EDD7889" w14:textId="5453E767" w:rsidR="00BA484C" w:rsidRDefault="00BA484C" w:rsidP="00BA484C">
      <w:pPr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SO 111, SO 311, SO 321, SO 322, SO 331, SO 332, SO 401, SO 411</w:t>
      </w:r>
      <w:r w:rsidR="000A3C3F">
        <w:rPr>
          <w:rFonts w:ascii="Tahoma" w:hAnsi="Tahoma" w:cs="Tahoma"/>
          <w:i/>
          <w:sz w:val="20"/>
          <w:szCs w:val="20"/>
        </w:rPr>
        <w:t xml:space="preserve">, 421, 431, SO 701, SO 702, </w:t>
      </w:r>
      <w:r w:rsidR="000A3C3F">
        <w:rPr>
          <w:rFonts w:ascii="Tahoma" w:hAnsi="Tahoma" w:cs="Tahoma"/>
          <w:i/>
          <w:sz w:val="20"/>
          <w:szCs w:val="20"/>
        </w:rPr>
        <w:br/>
        <w:t>SO 703, SO 704, 711, 721</w:t>
      </w:r>
    </w:p>
    <w:p w14:paraId="63F00D27" w14:textId="77777777" w:rsidR="00BA484C" w:rsidRDefault="00BA484C" w:rsidP="00BA484C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196F2C76" w14:textId="77777777" w:rsidR="00BA484C" w:rsidRDefault="00BA484C" w:rsidP="00BA484C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656F4E96" w14:textId="77777777" w:rsidR="00BA484C" w:rsidRDefault="00BA484C" w:rsidP="00BA484C">
      <w:pPr>
        <w:spacing w:line="240" w:lineRule="auto"/>
        <w:jc w:val="both"/>
        <w:rPr>
          <w:rFonts w:ascii="Tahoma" w:hAnsi="Tahoma" w:cs="Tahoma"/>
          <w:b/>
          <w:i/>
          <w:color w:val="C00000"/>
          <w:sz w:val="20"/>
          <w:szCs w:val="20"/>
        </w:rPr>
      </w:pPr>
      <w:r w:rsidRPr="003134E0">
        <w:rPr>
          <w:rFonts w:ascii="Tahoma" w:hAnsi="Tahoma" w:cs="Tahoma"/>
          <w:b/>
          <w:i/>
          <w:color w:val="C00000"/>
          <w:sz w:val="20"/>
          <w:szCs w:val="20"/>
        </w:rPr>
        <w:t xml:space="preserve">OVĚŘENÁ PROJEKTOVÁ DOKUMENTACE PARÉ Č. </w:t>
      </w:r>
      <w:r>
        <w:rPr>
          <w:rFonts w:ascii="Tahoma" w:hAnsi="Tahoma" w:cs="Tahoma"/>
          <w:b/>
          <w:i/>
          <w:color w:val="C00000"/>
          <w:sz w:val="20"/>
          <w:szCs w:val="20"/>
        </w:rPr>
        <w:t>1</w:t>
      </w:r>
    </w:p>
    <w:p w14:paraId="74AA03BE" w14:textId="77777777" w:rsidR="000A3C3F" w:rsidRDefault="000A3C3F" w:rsidP="00BA484C">
      <w:pPr>
        <w:spacing w:line="240" w:lineRule="auto"/>
        <w:jc w:val="both"/>
        <w:rPr>
          <w:rFonts w:ascii="Tahoma" w:hAnsi="Tahoma" w:cs="Tahoma"/>
          <w:b/>
          <w:i/>
          <w:color w:val="C00000"/>
          <w:sz w:val="20"/>
          <w:szCs w:val="20"/>
        </w:rPr>
      </w:pPr>
    </w:p>
    <w:p w14:paraId="29D807E9" w14:textId="7F9F6CCE" w:rsidR="000A3C3F" w:rsidRDefault="000A3C3F" w:rsidP="000A3C3F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ODSTRANĚNÍ – DEMOLICE</w:t>
      </w:r>
    </w:p>
    <w:p w14:paraId="761A53B4" w14:textId="77777777" w:rsidR="000A3C3F" w:rsidRDefault="000A3C3F" w:rsidP="000A3C3F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165AC172" w14:textId="13219E90" w:rsidR="000A3C3F" w:rsidRPr="0072644F" w:rsidRDefault="000A3C3F" w:rsidP="000A3C3F">
      <w:pPr>
        <w:pStyle w:val="Odstavecseseznamem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highlight w:val="red"/>
          <w:u w:val="single"/>
        </w:rPr>
        <w:t>Městský úřad Bruntál, odbor výstavby a územního plánování</w:t>
      </w:r>
      <w:r w:rsidRPr="005D5C9F">
        <w:rPr>
          <w:rFonts w:ascii="Tahoma" w:hAnsi="Tahoma" w:cs="Tahoma"/>
          <w:b/>
          <w:sz w:val="20"/>
          <w:szCs w:val="20"/>
          <w:highlight w:val="red"/>
          <w:u w:val="single"/>
        </w:rPr>
        <w:t>,</w:t>
      </w:r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r>
        <w:rPr>
          <w:rFonts w:ascii="Tahoma" w:hAnsi="Tahoma" w:cs="Tahoma"/>
          <w:b/>
          <w:sz w:val="20"/>
          <w:szCs w:val="20"/>
          <w:u w:val="single"/>
        </w:rPr>
        <w:br/>
      </w:r>
      <w:r w:rsidRPr="0072644F">
        <w:rPr>
          <w:rFonts w:ascii="Tahoma" w:hAnsi="Tahoma" w:cs="Tahoma"/>
          <w:bCs/>
          <w:sz w:val="20"/>
          <w:szCs w:val="20"/>
          <w:u w:val="single"/>
        </w:rPr>
        <w:t>Oznámení zahájení řízení</w:t>
      </w:r>
      <w:r>
        <w:rPr>
          <w:rFonts w:ascii="Tahoma" w:hAnsi="Tahoma" w:cs="Tahoma"/>
          <w:bCs/>
          <w:sz w:val="20"/>
          <w:szCs w:val="20"/>
          <w:u w:val="single"/>
        </w:rPr>
        <w:t xml:space="preserve"> o povolení k odstranění stavby</w:t>
      </w:r>
      <w:r w:rsidRPr="0072644F">
        <w:rPr>
          <w:rFonts w:ascii="Tahoma" w:hAnsi="Tahoma" w:cs="Tahoma"/>
          <w:bCs/>
          <w:sz w:val="20"/>
          <w:szCs w:val="20"/>
          <w:u w:val="single"/>
        </w:rPr>
        <w:t xml:space="preserve"> ze dne </w:t>
      </w:r>
      <w:r>
        <w:rPr>
          <w:rFonts w:ascii="Tahoma" w:hAnsi="Tahoma" w:cs="Tahoma"/>
          <w:bCs/>
          <w:sz w:val="20"/>
          <w:szCs w:val="20"/>
          <w:u w:val="single"/>
        </w:rPr>
        <w:t>23.10.2023</w:t>
      </w:r>
    </w:p>
    <w:p w14:paraId="786D5B76" w14:textId="77777777" w:rsidR="000A3C3F" w:rsidRPr="00EE0E6F" w:rsidRDefault="000A3C3F" w:rsidP="000A3C3F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448FF8BB" w14:textId="05FC9BA2" w:rsidR="000A3C3F" w:rsidRDefault="000A3C3F" w:rsidP="000A3C3F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EE0E6F">
        <w:rPr>
          <w:rFonts w:ascii="Tahoma" w:hAnsi="Tahoma" w:cs="Tahoma"/>
          <w:bCs/>
          <w:i/>
          <w:sz w:val="20"/>
          <w:szCs w:val="20"/>
        </w:rPr>
        <w:t xml:space="preserve">Č.j. </w:t>
      </w:r>
      <w:r w:rsidRPr="000A3C3F">
        <w:rPr>
          <w:rFonts w:ascii="Tahoma" w:hAnsi="Tahoma" w:cs="Tahoma"/>
          <w:bCs/>
          <w:i/>
          <w:sz w:val="20"/>
          <w:szCs w:val="20"/>
        </w:rPr>
        <w:t>MUBR/171065-2023/</w:t>
      </w:r>
      <w:proofErr w:type="spellStart"/>
      <w:r w:rsidRPr="000A3C3F">
        <w:rPr>
          <w:rFonts w:ascii="Tahoma" w:hAnsi="Tahoma" w:cs="Tahoma"/>
          <w:bCs/>
          <w:i/>
          <w:sz w:val="20"/>
          <w:szCs w:val="20"/>
        </w:rPr>
        <w:t>hlb-Výst</w:t>
      </w:r>
      <w:proofErr w:type="spellEnd"/>
      <w:r w:rsidRPr="000A3C3F">
        <w:rPr>
          <w:rFonts w:ascii="Tahoma" w:hAnsi="Tahoma" w:cs="Tahoma"/>
          <w:bCs/>
          <w:i/>
          <w:sz w:val="20"/>
          <w:szCs w:val="20"/>
        </w:rPr>
        <w:t>. 39971/2023/</w:t>
      </w:r>
      <w:proofErr w:type="spellStart"/>
      <w:r w:rsidRPr="000A3C3F">
        <w:rPr>
          <w:rFonts w:ascii="Tahoma" w:hAnsi="Tahoma" w:cs="Tahoma"/>
          <w:bCs/>
          <w:i/>
          <w:sz w:val="20"/>
          <w:szCs w:val="20"/>
        </w:rPr>
        <w:t>hlb</w:t>
      </w:r>
      <w:proofErr w:type="spellEnd"/>
    </w:p>
    <w:p w14:paraId="5FB44EE2" w14:textId="77777777" w:rsidR="000A3C3F" w:rsidRDefault="000A3C3F" w:rsidP="000A3C3F">
      <w:pPr>
        <w:tabs>
          <w:tab w:val="left" w:pos="284"/>
        </w:tabs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2B78638E" w14:textId="77777777" w:rsidR="000A3C3F" w:rsidRDefault="000A3C3F" w:rsidP="000A3C3F">
      <w:pPr>
        <w:tabs>
          <w:tab w:val="left" w:pos="284"/>
        </w:tabs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23431AC1" w14:textId="77777777" w:rsidR="000A3C3F" w:rsidRPr="00EE0E6F" w:rsidRDefault="000A3C3F" w:rsidP="000A3C3F">
      <w:pPr>
        <w:pStyle w:val="Odstavecseseznamem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EE0E6F">
        <w:rPr>
          <w:rFonts w:ascii="Tahoma" w:hAnsi="Tahoma" w:cs="Tahoma"/>
          <w:b/>
          <w:sz w:val="20"/>
          <w:szCs w:val="20"/>
          <w:u w:val="single"/>
        </w:rPr>
        <w:t>Městský úřad Bruntál, odbor výstavby a územního plánování</w:t>
      </w:r>
    </w:p>
    <w:p w14:paraId="6066321B" w14:textId="5C9BB3FC" w:rsidR="000A3C3F" w:rsidRPr="00EE0E6F" w:rsidRDefault="000A3C3F" w:rsidP="000A3C3F">
      <w:pPr>
        <w:pStyle w:val="Odstavecseseznamem"/>
        <w:tabs>
          <w:tab w:val="left" w:pos="284"/>
        </w:tabs>
        <w:spacing w:line="240" w:lineRule="auto"/>
        <w:ind w:left="0"/>
        <w:jc w:val="both"/>
        <w:rPr>
          <w:rFonts w:ascii="Tahoma" w:hAnsi="Tahoma" w:cs="Tahoma"/>
          <w:b/>
          <w:color w:val="FF0000"/>
          <w:sz w:val="20"/>
          <w:szCs w:val="20"/>
          <w:u w:val="single"/>
        </w:rPr>
      </w:pPr>
      <w:r w:rsidRPr="00EE0E6F">
        <w:rPr>
          <w:rFonts w:ascii="Tahoma" w:hAnsi="Tahoma" w:cs="Tahoma"/>
          <w:b/>
          <w:sz w:val="20"/>
          <w:szCs w:val="20"/>
          <w:u w:val="single"/>
        </w:rPr>
        <w:t>Rozhodnutí odstranění stavby</w:t>
      </w:r>
      <w:r>
        <w:rPr>
          <w:rFonts w:ascii="Tahoma" w:hAnsi="Tahoma" w:cs="Tahoma"/>
          <w:b/>
          <w:sz w:val="20"/>
          <w:szCs w:val="20"/>
          <w:u w:val="single"/>
        </w:rPr>
        <w:t xml:space="preserve"> č. 569/2023</w:t>
      </w:r>
      <w:r w:rsidRPr="00EE0E6F">
        <w:rPr>
          <w:rFonts w:ascii="Tahoma" w:hAnsi="Tahoma" w:cs="Tahoma"/>
          <w:b/>
          <w:sz w:val="20"/>
          <w:szCs w:val="20"/>
          <w:u w:val="single"/>
        </w:rPr>
        <w:t xml:space="preserve"> ze dne </w:t>
      </w:r>
      <w:r>
        <w:rPr>
          <w:rFonts w:ascii="Tahoma" w:hAnsi="Tahoma" w:cs="Tahoma"/>
          <w:b/>
          <w:sz w:val="20"/>
          <w:szCs w:val="20"/>
          <w:u w:val="single"/>
        </w:rPr>
        <w:t>22.11.2023</w:t>
      </w:r>
      <w:r w:rsidRPr="00EE0E6F">
        <w:rPr>
          <w:rFonts w:ascii="Tahoma" w:hAnsi="Tahoma" w:cs="Tahoma"/>
          <w:b/>
          <w:sz w:val="20"/>
          <w:szCs w:val="20"/>
          <w:u w:val="single"/>
        </w:rPr>
        <w:t>,</w:t>
      </w:r>
      <w:r w:rsidRPr="00EE0E6F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NPM </w:t>
      </w:r>
      <w:r>
        <w:rPr>
          <w:rFonts w:ascii="Tahoma" w:hAnsi="Tahoma" w:cs="Tahoma"/>
          <w:b/>
          <w:color w:val="FF0000"/>
          <w:sz w:val="20"/>
          <w:szCs w:val="20"/>
          <w:u w:val="single"/>
        </w:rPr>
        <w:t>12.12.</w:t>
      </w:r>
      <w:r w:rsidRPr="00EE0E6F">
        <w:rPr>
          <w:rFonts w:ascii="Tahoma" w:hAnsi="Tahoma" w:cs="Tahoma"/>
          <w:b/>
          <w:color w:val="FF0000"/>
          <w:sz w:val="20"/>
          <w:szCs w:val="20"/>
          <w:u w:val="single"/>
        </w:rPr>
        <w:t>2023</w:t>
      </w:r>
    </w:p>
    <w:p w14:paraId="4B9D2766" w14:textId="77777777" w:rsidR="000A3C3F" w:rsidRPr="00EE0E6F" w:rsidRDefault="000A3C3F" w:rsidP="000A3C3F">
      <w:pPr>
        <w:pStyle w:val="Odstavecseseznamem"/>
        <w:tabs>
          <w:tab w:val="left" w:pos="284"/>
        </w:tabs>
        <w:spacing w:line="240" w:lineRule="auto"/>
        <w:ind w:left="0"/>
        <w:jc w:val="both"/>
        <w:rPr>
          <w:rFonts w:ascii="Tahoma" w:hAnsi="Tahoma" w:cs="Tahoma"/>
          <w:b/>
          <w:color w:val="FF0000"/>
          <w:sz w:val="20"/>
          <w:szCs w:val="20"/>
          <w:u w:val="single"/>
        </w:rPr>
      </w:pPr>
    </w:p>
    <w:p w14:paraId="20BE838D" w14:textId="4ED96AEF" w:rsidR="000A3C3F" w:rsidRDefault="000A3C3F" w:rsidP="000A3C3F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EE0E6F">
        <w:rPr>
          <w:rFonts w:ascii="Tahoma" w:hAnsi="Tahoma" w:cs="Tahoma"/>
          <w:bCs/>
          <w:i/>
          <w:sz w:val="20"/>
          <w:szCs w:val="20"/>
        </w:rPr>
        <w:t xml:space="preserve">Č.j. </w:t>
      </w:r>
      <w:r w:rsidRPr="000A3C3F">
        <w:rPr>
          <w:rFonts w:ascii="Tahoma" w:hAnsi="Tahoma" w:cs="Tahoma"/>
          <w:bCs/>
          <w:i/>
          <w:sz w:val="20"/>
          <w:szCs w:val="20"/>
        </w:rPr>
        <w:t>MUBR/186658-2023/</w:t>
      </w:r>
      <w:proofErr w:type="spellStart"/>
      <w:r w:rsidRPr="000A3C3F">
        <w:rPr>
          <w:rFonts w:ascii="Tahoma" w:hAnsi="Tahoma" w:cs="Tahoma"/>
          <w:bCs/>
          <w:i/>
          <w:sz w:val="20"/>
          <w:szCs w:val="20"/>
        </w:rPr>
        <w:t>hlb-Výst</w:t>
      </w:r>
      <w:proofErr w:type="spellEnd"/>
      <w:r w:rsidRPr="000A3C3F">
        <w:rPr>
          <w:rFonts w:ascii="Tahoma" w:hAnsi="Tahoma" w:cs="Tahoma"/>
          <w:bCs/>
          <w:i/>
          <w:sz w:val="20"/>
          <w:szCs w:val="20"/>
        </w:rPr>
        <w:t>. 39971/2023/</w:t>
      </w:r>
      <w:proofErr w:type="spellStart"/>
      <w:r w:rsidRPr="000A3C3F">
        <w:rPr>
          <w:rFonts w:ascii="Tahoma" w:hAnsi="Tahoma" w:cs="Tahoma"/>
          <w:bCs/>
          <w:i/>
          <w:sz w:val="20"/>
          <w:szCs w:val="20"/>
        </w:rPr>
        <w:t>hlb</w:t>
      </w:r>
      <w:proofErr w:type="spellEnd"/>
    </w:p>
    <w:p w14:paraId="35263D07" w14:textId="77777777" w:rsidR="000A3C3F" w:rsidRPr="00EE0E6F" w:rsidRDefault="000A3C3F" w:rsidP="000A3C3F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58E92F10" w14:textId="77777777" w:rsidR="000A3C3F" w:rsidRDefault="000A3C3F" w:rsidP="000A3C3F">
      <w:pPr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EE0E6F">
        <w:rPr>
          <w:rFonts w:ascii="Tahoma" w:hAnsi="Tahoma" w:cs="Tahoma"/>
          <w:i/>
          <w:sz w:val="20"/>
          <w:szCs w:val="20"/>
        </w:rPr>
        <w:t xml:space="preserve">Vydané rozhodnutí na objekty: </w:t>
      </w:r>
    </w:p>
    <w:p w14:paraId="0AA97CBA" w14:textId="77777777" w:rsidR="000A3C3F" w:rsidRDefault="000A3C3F" w:rsidP="000A3C3F">
      <w:pPr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EE0E6F">
        <w:rPr>
          <w:rFonts w:ascii="Tahoma" w:hAnsi="Tahoma" w:cs="Tahoma"/>
          <w:i/>
          <w:sz w:val="20"/>
          <w:szCs w:val="20"/>
        </w:rPr>
        <w:t xml:space="preserve">SO </w:t>
      </w:r>
      <w:r>
        <w:rPr>
          <w:rFonts w:ascii="Tahoma" w:hAnsi="Tahoma" w:cs="Tahoma"/>
          <w:i/>
          <w:sz w:val="20"/>
          <w:szCs w:val="20"/>
        </w:rPr>
        <w:t xml:space="preserve">001 – SO 001.1 – Demolice na pozemcích TS Bruntál, </w:t>
      </w:r>
    </w:p>
    <w:p w14:paraId="47C98A1E" w14:textId="7F524214" w:rsidR="000A3C3F" w:rsidRPr="00EE0E6F" w:rsidRDefault="000A3C3F" w:rsidP="000A3C3F">
      <w:pPr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SO 01 – objekt překládací rampy, SO 04 – zpevněné plochy </w:t>
      </w:r>
    </w:p>
    <w:p w14:paraId="19C48F32" w14:textId="77777777" w:rsidR="000A3C3F" w:rsidRDefault="000A3C3F" w:rsidP="000A3C3F">
      <w:pPr>
        <w:tabs>
          <w:tab w:val="left" w:pos="284"/>
        </w:tabs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37F939B2" w14:textId="77777777" w:rsidR="00B75407" w:rsidRDefault="00B75407" w:rsidP="00B75407">
      <w:pPr>
        <w:spacing w:line="240" w:lineRule="auto"/>
        <w:jc w:val="both"/>
        <w:rPr>
          <w:rFonts w:ascii="Tahoma" w:hAnsi="Tahoma" w:cs="Tahoma"/>
          <w:b/>
          <w:i/>
          <w:color w:val="C00000"/>
          <w:sz w:val="20"/>
          <w:szCs w:val="20"/>
        </w:rPr>
      </w:pPr>
      <w:r w:rsidRPr="003134E0">
        <w:rPr>
          <w:rFonts w:ascii="Tahoma" w:hAnsi="Tahoma" w:cs="Tahoma"/>
          <w:b/>
          <w:i/>
          <w:color w:val="C00000"/>
          <w:sz w:val="20"/>
          <w:szCs w:val="20"/>
        </w:rPr>
        <w:t xml:space="preserve">OVĚŘENÁ PROJEKTOVÁ DOKUMENTACE PARÉ Č. </w:t>
      </w:r>
      <w:r>
        <w:rPr>
          <w:rFonts w:ascii="Tahoma" w:hAnsi="Tahoma" w:cs="Tahoma"/>
          <w:b/>
          <w:i/>
          <w:color w:val="C00000"/>
          <w:sz w:val="20"/>
          <w:szCs w:val="20"/>
        </w:rPr>
        <w:t>1</w:t>
      </w:r>
    </w:p>
    <w:p w14:paraId="0324DB2F" w14:textId="77777777" w:rsidR="00B75407" w:rsidRPr="00EE0E6F" w:rsidRDefault="00B75407" w:rsidP="000A3C3F">
      <w:pPr>
        <w:tabs>
          <w:tab w:val="left" w:pos="284"/>
        </w:tabs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54E474A9" w14:textId="77777777" w:rsidR="000A3C3F" w:rsidRDefault="000A3C3F" w:rsidP="000A3C3F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ODSTRANĚNÍ – DEMOLICE</w:t>
      </w:r>
    </w:p>
    <w:p w14:paraId="5B5C641D" w14:textId="77777777" w:rsidR="000A3C3F" w:rsidRDefault="000A3C3F" w:rsidP="000A3C3F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02799BE2" w14:textId="77777777" w:rsidR="000A3C3F" w:rsidRPr="0072644F" w:rsidRDefault="000A3C3F" w:rsidP="000A3C3F">
      <w:pPr>
        <w:pStyle w:val="Odstavecseseznamem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highlight w:val="red"/>
          <w:u w:val="single"/>
        </w:rPr>
        <w:t>Městský úřad Bruntál, odbor výstavby a územního plánování</w:t>
      </w:r>
      <w:r w:rsidRPr="005D5C9F">
        <w:rPr>
          <w:rFonts w:ascii="Tahoma" w:hAnsi="Tahoma" w:cs="Tahoma"/>
          <w:b/>
          <w:sz w:val="20"/>
          <w:szCs w:val="20"/>
          <w:highlight w:val="red"/>
          <w:u w:val="single"/>
        </w:rPr>
        <w:t>,</w:t>
      </w:r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r>
        <w:rPr>
          <w:rFonts w:ascii="Tahoma" w:hAnsi="Tahoma" w:cs="Tahoma"/>
          <w:b/>
          <w:sz w:val="20"/>
          <w:szCs w:val="20"/>
          <w:u w:val="single"/>
        </w:rPr>
        <w:br/>
      </w:r>
      <w:r w:rsidRPr="0072644F">
        <w:rPr>
          <w:rFonts w:ascii="Tahoma" w:hAnsi="Tahoma" w:cs="Tahoma"/>
          <w:bCs/>
          <w:sz w:val="20"/>
          <w:szCs w:val="20"/>
          <w:u w:val="single"/>
        </w:rPr>
        <w:t>Oznámení zahájení řízení</w:t>
      </w:r>
      <w:r>
        <w:rPr>
          <w:rFonts w:ascii="Tahoma" w:hAnsi="Tahoma" w:cs="Tahoma"/>
          <w:bCs/>
          <w:sz w:val="20"/>
          <w:szCs w:val="20"/>
          <w:u w:val="single"/>
        </w:rPr>
        <w:t xml:space="preserve"> o povolení k odstranění stavby</w:t>
      </w:r>
      <w:r w:rsidRPr="0072644F">
        <w:rPr>
          <w:rFonts w:ascii="Tahoma" w:hAnsi="Tahoma" w:cs="Tahoma"/>
          <w:bCs/>
          <w:sz w:val="20"/>
          <w:szCs w:val="20"/>
          <w:u w:val="single"/>
        </w:rPr>
        <w:t xml:space="preserve"> ze dne </w:t>
      </w:r>
      <w:r>
        <w:rPr>
          <w:rFonts w:ascii="Tahoma" w:hAnsi="Tahoma" w:cs="Tahoma"/>
          <w:bCs/>
          <w:sz w:val="20"/>
          <w:szCs w:val="20"/>
          <w:u w:val="single"/>
        </w:rPr>
        <w:t>23.10.2023</w:t>
      </w:r>
    </w:p>
    <w:p w14:paraId="0E5DDD6F" w14:textId="77777777" w:rsidR="000A3C3F" w:rsidRPr="00EE0E6F" w:rsidRDefault="000A3C3F" w:rsidP="000A3C3F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4735DCAC" w14:textId="7DE1407D" w:rsidR="000A3C3F" w:rsidRDefault="000A3C3F" w:rsidP="000A3C3F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EE0E6F">
        <w:rPr>
          <w:rFonts w:ascii="Tahoma" w:hAnsi="Tahoma" w:cs="Tahoma"/>
          <w:bCs/>
          <w:i/>
          <w:sz w:val="20"/>
          <w:szCs w:val="20"/>
        </w:rPr>
        <w:t xml:space="preserve">Č.j. </w:t>
      </w:r>
      <w:r w:rsidRPr="000A3C3F">
        <w:rPr>
          <w:rFonts w:ascii="Tahoma" w:hAnsi="Tahoma" w:cs="Tahoma"/>
          <w:bCs/>
          <w:i/>
          <w:sz w:val="20"/>
          <w:szCs w:val="20"/>
        </w:rPr>
        <w:t>MUBR/171451-2023/</w:t>
      </w:r>
      <w:proofErr w:type="spellStart"/>
      <w:r w:rsidRPr="000A3C3F">
        <w:rPr>
          <w:rFonts w:ascii="Tahoma" w:hAnsi="Tahoma" w:cs="Tahoma"/>
          <w:bCs/>
          <w:i/>
          <w:sz w:val="20"/>
          <w:szCs w:val="20"/>
        </w:rPr>
        <w:t>hlb-Výst</w:t>
      </w:r>
      <w:proofErr w:type="spellEnd"/>
      <w:r w:rsidRPr="000A3C3F">
        <w:rPr>
          <w:rFonts w:ascii="Tahoma" w:hAnsi="Tahoma" w:cs="Tahoma"/>
          <w:bCs/>
          <w:i/>
          <w:sz w:val="20"/>
          <w:szCs w:val="20"/>
        </w:rPr>
        <w:t>. 39983/2023/</w:t>
      </w:r>
      <w:proofErr w:type="spellStart"/>
      <w:r w:rsidRPr="000A3C3F">
        <w:rPr>
          <w:rFonts w:ascii="Tahoma" w:hAnsi="Tahoma" w:cs="Tahoma"/>
          <w:bCs/>
          <w:i/>
          <w:sz w:val="20"/>
          <w:szCs w:val="20"/>
        </w:rPr>
        <w:t>hlb</w:t>
      </w:r>
      <w:proofErr w:type="spellEnd"/>
    </w:p>
    <w:p w14:paraId="785F8E45" w14:textId="77777777" w:rsidR="000A3C3F" w:rsidRDefault="000A3C3F" w:rsidP="000A3C3F">
      <w:pPr>
        <w:tabs>
          <w:tab w:val="left" w:pos="284"/>
        </w:tabs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04E1DA77" w14:textId="77777777" w:rsidR="000A3C3F" w:rsidRPr="00EE0E6F" w:rsidRDefault="000A3C3F" w:rsidP="000A3C3F">
      <w:pPr>
        <w:pStyle w:val="Odstavecseseznamem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EE0E6F">
        <w:rPr>
          <w:rFonts w:ascii="Tahoma" w:hAnsi="Tahoma" w:cs="Tahoma"/>
          <w:b/>
          <w:sz w:val="20"/>
          <w:szCs w:val="20"/>
          <w:u w:val="single"/>
        </w:rPr>
        <w:t>Městský úřad Bruntál, odbor výstavby a územního plánování</w:t>
      </w:r>
    </w:p>
    <w:p w14:paraId="6786C232" w14:textId="26DAF8F1" w:rsidR="000A3C3F" w:rsidRPr="00EE0E6F" w:rsidRDefault="000A3C3F" w:rsidP="000A3C3F">
      <w:pPr>
        <w:pStyle w:val="Odstavecseseznamem"/>
        <w:tabs>
          <w:tab w:val="left" w:pos="284"/>
        </w:tabs>
        <w:spacing w:line="240" w:lineRule="auto"/>
        <w:ind w:left="0"/>
        <w:jc w:val="both"/>
        <w:rPr>
          <w:rFonts w:ascii="Tahoma" w:hAnsi="Tahoma" w:cs="Tahoma"/>
          <w:b/>
          <w:color w:val="FF0000"/>
          <w:sz w:val="20"/>
          <w:szCs w:val="20"/>
          <w:u w:val="single"/>
        </w:rPr>
      </w:pPr>
      <w:r w:rsidRPr="00EE0E6F">
        <w:rPr>
          <w:rFonts w:ascii="Tahoma" w:hAnsi="Tahoma" w:cs="Tahoma"/>
          <w:b/>
          <w:sz w:val="20"/>
          <w:szCs w:val="20"/>
          <w:u w:val="single"/>
        </w:rPr>
        <w:t>Rozhodnutí odstranění stavby</w:t>
      </w:r>
      <w:r>
        <w:rPr>
          <w:rFonts w:ascii="Tahoma" w:hAnsi="Tahoma" w:cs="Tahoma"/>
          <w:b/>
          <w:sz w:val="20"/>
          <w:szCs w:val="20"/>
          <w:u w:val="single"/>
        </w:rPr>
        <w:t xml:space="preserve"> č. 571/2023</w:t>
      </w:r>
      <w:r w:rsidRPr="00EE0E6F">
        <w:rPr>
          <w:rFonts w:ascii="Tahoma" w:hAnsi="Tahoma" w:cs="Tahoma"/>
          <w:b/>
          <w:sz w:val="20"/>
          <w:szCs w:val="20"/>
          <w:u w:val="single"/>
        </w:rPr>
        <w:t xml:space="preserve"> ze dne </w:t>
      </w:r>
      <w:r>
        <w:rPr>
          <w:rFonts w:ascii="Tahoma" w:hAnsi="Tahoma" w:cs="Tahoma"/>
          <w:b/>
          <w:sz w:val="20"/>
          <w:szCs w:val="20"/>
          <w:u w:val="single"/>
        </w:rPr>
        <w:t>22.11.2023</w:t>
      </w:r>
      <w:r w:rsidRPr="00EE0E6F">
        <w:rPr>
          <w:rFonts w:ascii="Tahoma" w:hAnsi="Tahoma" w:cs="Tahoma"/>
          <w:b/>
          <w:sz w:val="20"/>
          <w:szCs w:val="20"/>
          <w:u w:val="single"/>
        </w:rPr>
        <w:t>,</w:t>
      </w:r>
      <w:r w:rsidRPr="00EE0E6F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NPM </w:t>
      </w:r>
      <w:r>
        <w:rPr>
          <w:rFonts w:ascii="Tahoma" w:hAnsi="Tahoma" w:cs="Tahoma"/>
          <w:b/>
          <w:color w:val="FF0000"/>
          <w:sz w:val="20"/>
          <w:szCs w:val="20"/>
          <w:u w:val="single"/>
        </w:rPr>
        <w:t>13.12.</w:t>
      </w:r>
      <w:r w:rsidRPr="00EE0E6F">
        <w:rPr>
          <w:rFonts w:ascii="Tahoma" w:hAnsi="Tahoma" w:cs="Tahoma"/>
          <w:b/>
          <w:color w:val="FF0000"/>
          <w:sz w:val="20"/>
          <w:szCs w:val="20"/>
          <w:u w:val="single"/>
        </w:rPr>
        <w:t>2023</w:t>
      </w:r>
    </w:p>
    <w:p w14:paraId="37D4F67E" w14:textId="77777777" w:rsidR="000A3C3F" w:rsidRPr="00EE0E6F" w:rsidRDefault="000A3C3F" w:rsidP="000A3C3F">
      <w:pPr>
        <w:pStyle w:val="Odstavecseseznamem"/>
        <w:tabs>
          <w:tab w:val="left" w:pos="284"/>
        </w:tabs>
        <w:spacing w:line="240" w:lineRule="auto"/>
        <w:ind w:left="0"/>
        <w:jc w:val="both"/>
        <w:rPr>
          <w:rFonts w:ascii="Tahoma" w:hAnsi="Tahoma" w:cs="Tahoma"/>
          <w:b/>
          <w:color w:val="FF0000"/>
          <w:sz w:val="20"/>
          <w:szCs w:val="20"/>
          <w:u w:val="single"/>
        </w:rPr>
      </w:pPr>
    </w:p>
    <w:p w14:paraId="0001230F" w14:textId="7E7A90BA" w:rsidR="000A3C3F" w:rsidRDefault="000A3C3F" w:rsidP="000A3C3F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EE0E6F">
        <w:rPr>
          <w:rFonts w:ascii="Tahoma" w:hAnsi="Tahoma" w:cs="Tahoma"/>
          <w:bCs/>
          <w:i/>
          <w:sz w:val="20"/>
          <w:szCs w:val="20"/>
        </w:rPr>
        <w:t xml:space="preserve">Č.j. </w:t>
      </w:r>
      <w:r w:rsidRPr="000A3C3F">
        <w:rPr>
          <w:rFonts w:ascii="Tahoma" w:hAnsi="Tahoma" w:cs="Tahoma"/>
          <w:bCs/>
          <w:i/>
          <w:sz w:val="20"/>
          <w:szCs w:val="20"/>
        </w:rPr>
        <w:t>MUBR/187039-2023/</w:t>
      </w:r>
      <w:proofErr w:type="spellStart"/>
      <w:r w:rsidRPr="000A3C3F">
        <w:rPr>
          <w:rFonts w:ascii="Tahoma" w:hAnsi="Tahoma" w:cs="Tahoma"/>
          <w:bCs/>
          <w:i/>
          <w:sz w:val="20"/>
          <w:szCs w:val="20"/>
        </w:rPr>
        <w:t>hlb-Výst</w:t>
      </w:r>
      <w:proofErr w:type="spellEnd"/>
      <w:r w:rsidRPr="000A3C3F">
        <w:rPr>
          <w:rFonts w:ascii="Tahoma" w:hAnsi="Tahoma" w:cs="Tahoma"/>
          <w:bCs/>
          <w:i/>
          <w:sz w:val="20"/>
          <w:szCs w:val="20"/>
        </w:rPr>
        <w:t>. 39983/2023/</w:t>
      </w:r>
      <w:proofErr w:type="spellStart"/>
      <w:r w:rsidRPr="000A3C3F">
        <w:rPr>
          <w:rFonts w:ascii="Tahoma" w:hAnsi="Tahoma" w:cs="Tahoma"/>
          <w:bCs/>
          <w:i/>
          <w:sz w:val="20"/>
          <w:szCs w:val="20"/>
        </w:rPr>
        <w:t>hlb</w:t>
      </w:r>
      <w:proofErr w:type="spellEnd"/>
    </w:p>
    <w:p w14:paraId="46AA9D69" w14:textId="77777777" w:rsidR="000A3C3F" w:rsidRPr="00EE0E6F" w:rsidRDefault="000A3C3F" w:rsidP="000A3C3F">
      <w:pPr>
        <w:spacing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</w:p>
    <w:p w14:paraId="1A65B05F" w14:textId="77777777" w:rsidR="000A3C3F" w:rsidRDefault="000A3C3F" w:rsidP="000A3C3F">
      <w:pPr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EE0E6F">
        <w:rPr>
          <w:rFonts w:ascii="Tahoma" w:hAnsi="Tahoma" w:cs="Tahoma"/>
          <w:i/>
          <w:sz w:val="20"/>
          <w:szCs w:val="20"/>
        </w:rPr>
        <w:t xml:space="preserve">Vydané rozhodnutí na objekty: </w:t>
      </w:r>
    </w:p>
    <w:p w14:paraId="4A2BEB14" w14:textId="579725A9" w:rsidR="000A3C3F" w:rsidRDefault="000A3C3F" w:rsidP="000A3C3F">
      <w:pPr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EE0E6F">
        <w:rPr>
          <w:rFonts w:ascii="Tahoma" w:hAnsi="Tahoma" w:cs="Tahoma"/>
          <w:i/>
          <w:sz w:val="20"/>
          <w:szCs w:val="20"/>
        </w:rPr>
        <w:t xml:space="preserve">SO </w:t>
      </w:r>
      <w:r>
        <w:rPr>
          <w:rFonts w:ascii="Tahoma" w:hAnsi="Tahoma" w:cs="Tahoma"/>
          <w:i/>
          <w:sz w:val="20"/>
          <w:szCs w:val="20"/>
        </w:rPr>
        <w:t>001 – SO 001.2 – Demolice na pozemcích Města Bruntál</w:t>
      </w:r>
    </w:p>
    <w:p w14:paraId="11E62B72" w14:textId="24C69373" w:rsidR="000A3C3F" w:rsidRDefault="000A3C3F" w:rsidP="000A3C3F">
      <w:pPr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SO 01 – zpevněné plochy, 03 – sklad nebezpečného odpadu, 04 – přístřešek kóji tříděného odpadu </w:t>
      </w:r>
    </w:p>
    <w:p w14:paraId="4D23038F" w14:textId="77777777" w:rsidR="00B75407" w:rsidRDefault="00B75407" w:rsidP="000A3C3F">
      <w:pPr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</w:p>
    <w:p w14:paraId="37E1A279" w14:textId="77777777" w:rsidR="00B75407" w:rsidRDefault="00B75407" w:rsidP="00B75407">
      <w:pPr>
        <w:spacing w:line="240" w:lineRule="auto"/>
        <w:jc w:val="both"/>
        <w:rPr>
          <w:rFonts w:ascii="Tahoma" w:hAnsi="Tahoma" w:cs="Tahoma"/>
          <w:b/>
          <w:i/>
          <w:color w:val="C00000"/>
          <w:sz w:val="20"/>
          <w:szCs w:val="20"/>
        </w:rPr>
      </w:pPr>
      <w:r w:rsidRPr="003134E0">
        <w:rPr>
          <w:rFonts w:ascii="Tahoma" w:hAnsi="Tahoma" w:cs="Tahoma"/>
          <w:b/>
          <w:i/>
          <w:color w:val="C00000"/>
          <w:sz w:val="20"/>
          <w:szCs w:val="20"/>
        </w:rPr>
        <w:t xml:space="preserve">OVĚŘENÁ PROJEKTOVÁ DOKUMENTACE PARÉ Č. </w:t>
      </w:r>
      <w:r>
        <w:rPr>
          <w:rFonts w:ascii="Tahoma" w:hAnsi="Tahoma" w:cs="Tahoma"/>
          <w:b/>
          <w:i/>
          <w:color w:val="C00000"/>
          <w:sz w:val="20"/>
          <w:szCs w:val="20"/>
        </w:rPr>
        <w:t>1</w:t>
      </w:r>
    </w:p>
    <w:p w14:paraId="33254555" w14:textId="77777777" w:rsidR="00B75407" w:rsidRPr="00EE0E6F" w:rsidRDefault="00B75407" w:rsidP="000A3C3F">
      <w:pPr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</w:p>
    <w:p w14:paraId="610FD0A5" w14:textId="77777777" w:rsidR="000A3C3F" w:rsidRDefault="000A3C3F" w:rsidP="000A3C3F">
      <w:pPr>
        <w:pStyle w:val="Odstavecseseznamem"/>
        <w:tabs>
          <w:tab w:val="left" w:pos="284"/>
        </w:tabs>
        <w:spacing w:line="240" w:lineRule="auto"/>
        <w:ind w:left="0"/>
        <w:jc w:val="both"/>
        <w:rPr>
          <w:rFonts w:ascii="Tahoma" w:hAnsi="Tahoma" w:cs="Tahoma"/>
          <w:b/>
          <w:color w:val="FF0000"/>
          <w:sz w:val="20"/>
          <w:szCs w:val="20"/>
          <w:u w:val="single"/>
        </w:rPr>
      </w:pPr>
    </w:p>
    <w:p w14:paraId="7C42CDA4" w14:textId="77777777" w:rsidR="000A3C3F" w:rsidRPr="003134E0" w:rsidRDefault="000A3C3F" w:rsidP="00BA484C">
      <w:pPr>
        <w:spacing w:line="240" w:lineRule="auto"/>
        <w:jc w:val="both"/>
        <w:rPr>
          <w:rFonts w:ascii="Tahoma" w:hAnsi="Tahoma" w:cs="Tahoma"/>
          <w:b/>
          <w:i/>
          <w:color w:val="C00000"/>
          <w:sz w:val="20"/>
          <w:szCs w:val="20"/>
        </w:rPr>
      </w:pPr>
    </w:p>
    <w:p w14:paraId="4D0E6016" w14:textId="77777777" w:rsidR="00B75407" w:rsidRDefault="00B75407" w:rsidP="00B75407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3134E0">
        <w:rPr>
          <w:rFonts w:ascii="Tahoma" w:hAnsi="Tahoma" w:cs="Tahoma"/>
          <w:b/>
          <w:i/>
          <w:sz w:val="20"/>
          <w:szCs w:val="20"/>
        </w:rPr>
        <w:lastRenderedPageBreak/>
        <w:t>KÁCENÍ:</w:t>
      </w:r>
    </w:p>
    <w:p w14:paraId="3B890EE6" w14:textId="77777777" w:rsidR="00B75407" w:rsidRPr="003134E0" w:rsidRDefault="00B75407" w:rsidP="00B75407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140D5E68" w14:textId="4CC1391D" w:rsidR="00B75407" w:rsidRPr="00B75407" w:rsidRDefault="00B75407" w:rsidP="00B75407">
      <w:pPr>
        <w:pStyle w:val="Odstavecseseznamem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3134E0">
        <w:rPr>
          <w:rFonts w:ascii="Tahoma" w:hAnsi="Tahoma" w:cs="Tahoma"/>
          <w:b/>
          <w:sz w:val="20"/>
          <w:szCs w:val="20"/>
          <w:u w:val="single"/>
        </w:rPr>
        <w:t>Městský úřad Bruntál, odbor životního prostředí, silničního hospodářství a zemědělství,</w:t>
      </w:r>
      <w:r w:rsidRPr="003134E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Koordinované závazné stanovisko č.j. MUBR/25980-2023/rho-Výst.3562/2023/</w:t>
      </w:r>
      <w:proofErr w:type="spellStart"/>
      <w:r>
        <w:rPr>
          <w:rFonts w:ascii="Tahoma" w:hAnsi="Tahoma" w:cs="Tahoma"/>
          <w:sz w:val="20"/>
          <w:szCs w:val="20"/>
        </w:rPr>
        <w:t>rho</w:t>
      </w:r>
      <w:proofErr w:type="spellEnd"/>
      <w:r w:rsidRPr="003134E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color w:val="FF0000"/>
          <w:sz w:val="20"/>
          <w:szCs w:val="20"/>
        </w:rPr>
        <w:t>ze dne 29.5.2023</w:t>
      </w:r>
    </w:p>
    <w:p w14:paraId="72CFDA2B" w14:textId="08ACC56A" w:rsidR="00B75407" w:rsidRDefault="00B75407" w:rsidP="00B75407">
      <w:pPr>
        <w:pStyle w:val="Odstavecseseznamem"/>
        <w:tabs>
          <w:tab w:val="left" w:pos="284"/>
        </w:tabs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757778DC" w14:textId="64541AA5" w:rsidR="00B75407" w:rsidRDefault="00B75407" w:rsidP="00B75407">
      <w:pPr>
        <w:spacing w:before="100" w:beforeAutospacing="1" w:after="100" w:afterAutospacing="1" w:line="240" w:lineRule="auto"/>
        <w:jc w:val="both"/>
        <w:rPr>
          <w:rFonts w:ascii="Tahoma" w:hAnsi="Tahoma" w:cs="Tahoma"/>
          <w:b/>
          <w:sz w:val="20"/>
          <w:szCs w:val="20"/>
          <w:highlight w:val="red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Rozhodnutí o povolení ke kácení je součásti výroku </w:t>
      </w:r>
      <w:r>
        <w:rPr>
          <w:rFonts w:ascii="Tahoma" w:hAnsi="Tahoma" w:cs="Tahoma"/>
          <w:b/>
          <w:sz w:val="20"/>
          <w:szCs w:val="20"/>
          <w:highlight w:val="cyan"/>
          <w:u w:val="single"/>
        </w:rPr>
        <w:t xml:space="preserve">Rozhodnutí č. 446/2023 </w:t>
      </w:r>
      <w:r>
        <w:rPr>
          <w:rFonts w:ascii="Tahoma" w:hAnsi="Tahoma" w:cs="Tahoma"/>
          <w:b/>
          <w:sz w:val="20"/>
          <w:szCs w:val="20"/>
          <w:highlight w:val="cyan"/>
          <w:u w:val="single"/>
        </w:rPr>
        <w:br/>
        <w:t>Společné</w:t>
      </w:r>
      <w:r w:rsidRPr="0072644F">
        <w:rPr>
          <w:rFonts w:ascii="Tahoma" w:hAnsi="Tahoma" w:cs="Tahoma"/>
          <w:b/>
          <w:sz w:val="20"/>
          <w:szCs w:val="20"/>
          <w:highlight w:val="cyan"/>
          <w:u w:val="single"/>
        </w:rPr>
        <w:t xml:space="preserve"> povolení</w:t>
      </w:r>
      <w:r w:rsidRPr="003134E0">
        <w:rPr>
          <w:rFonts w:ascii="Tahoma" w:hAnsi="Tahoma" w:cs="Tahoma"/>
          <w:b/>
          <w:sz w:val="20"/>
          <w:szCs w:val="20"/>
          <w:u w:val="single"/>
        </w:rPr>
        <w:t xml:space="preserve"> ze dne </w:t>
      </w:r>
      <w:r>
        <w:rPr>
          <w:rFonts w:ascii="Tahoma" w:hAnsi="Tahoma" w:cs="Tahoma"/>
          <w:b/>
          <w:sz w:val="20"/>
          <w:szCs w:val="20"/>
          <w:u w:val="single"/>
        </w:rPr>
        <w:t>15.9.2023</w:t>
      </w:r>
      <w:r w:rsidRPr="003134E0">
        <w:rPr>
          <w:rFonts w:ascii="Tahoma" w:hAnsi="Tahoma" w:cs="Tahoma"/>
          <w:b/>
          <w:sz w:val="20"/>
          <w:szCs w:val="20"/>
          <w:u w:val="single"/>
        </w:rPr>
        <w:t>,</w:t>
      </w:r>
      <w:r w:rsidRPr="003134E0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NPM </w:t>
      </w:r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4.10.2023, které vydal </w:t>
      </w:r>
      <w:r>
        <w:rPr>
          <w:rFonts w:ascii="Tahoma" w:hAnsi="Tahoma" w:cs="Tahoma"/>
          <w:b/>
          <w:sz w:val="20"/>
          <w:szCs w:val="20"/>
          <w:highlight w:val="red"/>
          <w:u w:val="single"/>
        </w:rPr>
        <w:t>Městský úřad Bruntál, odbor výstavby a územního plánování.</w:t>
      </w:r>
    </w:p>
    <w:p w14:paraId="1A2CC821" w14:textId="1BCC6DAF" w:rsidR="00B75407" w:rsidRDefault="00B75407" w:rsidP="00B75407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VYNĚTÍ ZE ZEMĚDĚLSKÉHO PŮDNÍHO FONDU</w:t>
      </w:r>
      <w:r w:rsidRPr="003134E0">
        <w:rPr>
          <w:rFonts w:ascii="Tahoma" w:hAnsi="Tahoma" w:cs="Tahoma"/>
          <w:b/>
          <w:i/>
          <w:sz w:val="20"/>
          <w:szCs w:val="20"/>
        </w:rPr>
        <w:t>:</w:t>
      </w:r>
    </w:p>
    <w:p w14:paraId="32C16C12" w14:textId="68A68F92" w:rsidR="00B75407" w:rsidRPr="00B75407" w:rsidRDefault="00B75407" w:rsidP="00B75407">
      <w:pPr>
        <w:pStyle w:val="Odstavecseseznamem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3134E0">
        <w:rPr>
          <w:rFonts w:ascii="Tahoma" w:hAnsi="Tahoma" w:cs="Tahoma"/>
          <w:b/>
          <w:sz w:val="20"/>
          <w:szCs w:val="20"/>
          <w:u w:val="single"/>
        </w:rPr>
        <w:t>Městský úřad Bruntál, odbor životního prostředí, silničního hospodářství a zemědělství,</w:t>
      </w:r>
      <w:r w:rsidRPr="003134E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závazné stanovisko č.j. </w:t>
      </w:r>
      <w:r w:rsidRPr="00B75407">
        <w:rPr>
          <w:rFonts w:ascii="Tahoma" w:hAnsi="Tahoma" w:cs="Tahoma"/>
          <w:sz w:val="20"/>
          <w:szCs w:val="20"/>
        </w:rPr>
        <w:t>MUBR/31885-2023/</w:t>
      </w:r>
      <w:proofErr w:type="spellStart"/>
      <w:r w:rsidRPr="00B75407">
        <w:rPr>
          <w:rFonts w:ascii="Tahoma" w:hAnsi="Tahoma" w:cs="Tahoma"/>
          <w:sz w:val="20"/>
          <w:szCs w:val="20"/>
        </w:rPr>
        <w:t>pej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color w:val="FF0000"/>
          <w:sz w:val="20"/>
          <w:szCs w:val="20"/>
        </w:rPr>
        <w:t>ze dne 25.4.2023</w:t>
      </w:r>
    </w:p>
    <w:p w14:paraId="7264439A" w14:textId="77777777" w:rsidR="00B75407" w:rsidRDefault="00B75407" w:rsidP="00B75407">
      <w:pPr>
        <w:tabs>
          <w:tab w:val="left" w:pos="284"/>
        </w:tabs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13ECFCC2" w14:textId="77777777" w:rsidR="00B75407" w:rsidRPr="00B75407" w:rsidRDefault="00B75407" w:rsidP="00B75407">
      <w:pPr>
        <w:tabs>
          <w:tab w:val="left" w:pos="284"/>
        </w:tabs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4BE4ED5F" w14:textId="2F236E6F" w:rsidR="00B75407" w:rsidRDefault="00B75407" w:rsidP="00B75407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POVOLENÍ ÚPRAVY STÁVAJÍCÍHO PŘIPOJENÍ SOUSEDNÍ NEMOVITOSTÍ K SILNICI</w:t>
      </w:r>
      <w:r w:rsidRPr="003134E0">
        <w:rPr>
          <w:rFonts w:ascii="Tahoma" w:hAnsi="Tahoma" w:cs="Tahoma"/>
          <w:b/>
          <w:i/>
          <w:sz w:val="20"/>
          <w:szCs w:val="20"/>
        </w:rPr>
        <w:t>:</w:t>
      </w:r>
    </w:p>
    <w:p w14:paraId="1132F2B4" w14:textId="466E6F45" w:rsidR="00B75407" w:rsidRPr="00B75407" w:rsidRDefault="00B75407" w:rsidP="00B75407">
      <w:pPr>
        <w:pStyle w:val="Odstavecseseznamem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3134E0">
        <w:rPr>
          <w:rFonts w:ascii="Tahoma" w:hAnsi="Tahoma" w:cs="Tahoma"/>
          <w:b/>
          <w:sz w:val="20"/>
          <w:szCs w:val="20"/>
          <w:u w:val="single"/>
        </w:rPr>
        <w:t>Městský úřad Bruntál, odbor životního prostředí, silničního hospodářství a zemědělství,</w:t>
      </w:r>
      <w:r w:rsidRPr="003134E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Rozhodnutí č.j. </w:t>
      </w:r>
      <w:r w:rsidRPr="00B75407">
        <w:rPr>
          <w:rFonts w:ascii="Tahoma" w:hAnsi="Tahoma" w:cs="Tahoma"/>
          <w:sz w:val="20"/>
          <w:szCs w:val="20"/>
        </w:rPr>
        <w:t>MUBR/51550-2023/při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color w:val="FF0000"/>
          <w:sz w:val="20"/>
          <w:szCs w:val="20"/>
        </w:rPr>
        <w:t>ze dne 20.6.2023</w:t>
      </w:r>
    </w:p>
    <w:p w14:paraId="031372E6" w14:textId="77777777" w:rsidR="00B75407" w:rsidRPr="00B75407" w:rsidRDefault="00B75407" w:rsidP="00B75407">
      <w:pPr>
        <w:pStyle w:val="Odstavecseseznamem"/>
        <w:tabs>
          <w:tab w:val="left" w:pos="284"/>
        </w:tabs>
        <w:spacing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p w14:paraId="072266F4" w14:textId="77777777" w:rsidR="00B75407" w:rsidRDefault="00B75407" w:rsidP="00B75407">
      <w:pPr>
        <w:tabs>
          <w:tab w:val="left" w:pos="284"/>
        </w:tabs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67EE9741" w14:textId="5230D233" w:rsidR="00B75407" w:rsidRDefault="00B75407" w:rsidP="00B75407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POVOLENÍ K ZVLÁŠTNÍMU UŽÍVÁNÍ SILNICE – UMÍSTĚNÍ STAVBY:</w:t>
      </w:r>
    </w:p>
    <w:p w14:paraId="472B11D0" w14:textId="3C51DBEA" w:rsidR="00E144F6" w:rsidRPr="00E144F6" w:rsidRDefault="00B75407" w:rsidP="00E144F6">
      <w:pPr>
        <w:pStyle w:val="Odstavecseseznamem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3134E0">
        <w:rPr>
          <w:rFonts w:ascii="Tahoma" w:hAnsi="Tahoma" w:cs="Tahoma"/>
          <w:b/>
          <w:sz w:val="20"/>
          <w:szCs w:val="20"/>
          <w:u w:val="single"/>
        </w:rPr>
        <w:t>Městský úřad Bruntál, odbor životního prostředí, silničního hospodářství a zemědělství,</w:t>
      </w:r>
      <w:r w:rsidRPr="003134E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Rozhodnutí č.j. </w:t>
      </w:r>
      <w:r w:rsidRPr="00B75407">
        <w:rPr>
          <w:rFonts w:ascii="Tahoma" w:hAnsi="Tahoma" w:cs="Tahoma"/>
          <w:sz w:val="20"/>
          <w:szCs w:val="20"/>
        </w:rPr>
        <w:t>MUBR/51549-2023/při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color w:val="FF0000"/>
          <w:sz w:val="20"/>
          <w:szCs w:val="20"/>
        </w:rPr>
        <w:t>ze dne 20.6.2023</w:t>
      </w:r>
    </w:p>
    <w:p w14:paraId="527D5886" w14:textId="77777777" w:rsidR="00E144F6" w:rsidRPr="00E144F6" w:rsidRDefault="00E144F6" w:rsidP="00CC064A">
      <w:pPr>
        <w:pStyle w:val="Odstavecseseznamem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ArialMT" w:hAnsi="ArialMT" w:cs="ArialMT"/>
          <w:b/>
          <w:bCs/>
          <w:sz w:val="20"/>
          <w:szCs w:val="20"/>
        </w:rPr>
      </w:pPr>
      <w:r w:rsidRPr="00E144F6">
        <w:rPr>
          <w:rFonts w:ascii="Tahoma" w:hAnsi="Tahoma" w:cs="Tahoma"/>
          <w:b/>
          <w:bCs/>
          <w:sz w:val="20"/>
          <w:szCs w:val="20"/>
        </w:rPr>
        <w:t>Upozornění na povinnost:</w:t>
      </w:r>
    </w:p>
    <w:p w14:paraId="4178F64A" w14:textId="18F819AF" w:rsidR="00E144F6" w:rsidRDefault="00E144F6" w:rsidP="00E144F6">
      <w:pPr>
        <w:pStyle w:val="Odstavecseseznamem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ArialMT" w:hAnsi="ArialMT" w:cs="ArialMT"/>
          <w:sz w:val="20"/>
          <w:szCs w:val="20"/>
        </w:rPr>
      </w:pPr>
      <w:r w:rsidRPr="00E144F6">
        <w:rPr>
          <w:rFonts w:ascii="ArialMT" w:hAnsi="ArialMT" w:cs="ArialMT"/>
          <w:sz w:val="20"/>
          <w:szCs w:val="20"/>
        </w:rPr>
        <w:t>Před zahájením stavby vyzve zhotovitel/investor Správu silnic Moravskoslezského kraje o uzavření</w:t>
      </w:r>
      <w:r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br/>
        <w:t xml:space="preserve">     </w:t>
      </w:r>
      <w:r w:rsidRPr="00E144F6">
        <w:rPr>
          <w:rFonts w:ascii="ArialMT" w:hAnsi="ArialMT" w:cs="ArialMT"/>
          <w:sz w:val="20"/>
          <w:szCs w:val="20"/>
        </w:rPr>
        <w:t>smlouvy o užívání silnice pro zvláštní užívání (30 dnů před zahájením prací).</w:t>
      </w:r>
    </w:p>
    <w:p w14:paraId="6F4D431D" w14:textId="77777777" w:rsidR="00E144F6" w:rsidRDefault="00E144F6" w:rsidP="00E144F6">
      <w:pPr>
        <w:tabs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rFonts w:ascii="ArialMT" w:hAnsi="ArialMT" w:cs="ArialMT"/>
          <w:sz w:val="20"/>
          <w:szCs w:val="20"/>
        </w:rPr>
      </w:pPr>
    </w:p>
    <w:p w14:paraId="16379191" w14:textId="05F33A39" w:rsidR="00E144F6" w:rsidRDefault="00E144F6" w:rsidP="00E144F6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STÁTNÍ POZEMKOVÝ ÚŘAD – SOUHLAS S REALIZACÍ ZÁMĚRU</w:t>
      </w:r>
    </w:p>
    <w:p w14:paraId="3E8A124A" w14:textId="056D5C9A" w:rsidR="00E144F6" w:rsidRPr="00B75407" w:rsidRDefault="00E144F6" w:rsidP="00E144F6">
      <w:pPr>
        <w:pStyle w:val="Odstavecseseznamem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Státní pozemkový úřad, </w:t>
      </w:r>
      <w:r>
        <w:rPr>
          <w:rFonts w:ascii="Tahoma" w:hAnsi="Tahoma" w:cs="Tahoma"/>
          <w:bCs/>
          <w:sz w:val="20"/>
          <w:szCs w:val="20"/>
        </w:rPr>
        <w:t>vyjádření</w:t>
      </w:r>
      <w:r>
        <w:rPr>
          <w:rFonts w:ascii="Tahoma" w:hAnsi="Tahoma" w:cs="Tahoma"/>
          <w:sz w:val="20"/>
          <w:szCs w:val="20"/>
        </w:rPr>
        <w:t xml:space="preserve"> č.j. </w:t>
      </w:r>
      <w:r w:rsidRPr="00E144F6">
        <w:rPr>
          <w:rFonts w:ascii="Tahoma" w:hAnsi="Tahoma" w:cs="Tahoma"/>
          <w:sz w:val="20"/>
          <w:szCs w:val="20"/>
        </w:rPr>
        <w:t>SPU 297941/2023/Bor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color w:val="FF0000"/>
          <w:sz w:val="20"/>
          <w:szCs w:val="20"/>
        </w:rPr>
        <w:t>ze dne 26.7.2023</w:t>
      </w:r>
    </w:p>
    <w:p w14:paraId="1CAA4E2C" w14:textId="77777777" w:rsidR="00E144F6" w:rsidRDefault="00E144F6" w:rsidP="00E144F6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6B0D0047" w14:textId="4E4E612E" w:rsidR="00E144F6" w:rsidRPr="00E144F6" w:rsidRDefault="00E144F6" w:rsidP="004A5C85">
      <w:pPr>
        <w:pStyle w:val="Odstavecseseznamem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E144F6">
        <w:rPr>
          <w:rFonts w:ascii="Tahoma" w:hAnsi="Tahoma" w:cs="Tahoma"/>
          <w:b/>
          <w:bCs/>
          <w:sz w:val="20"/>
          <w:szCs w:val="20"/>
        </w:rPr>
        <w:t>Upozornění na povinnost:</w:t>
      </w:r>
    </w:p>
    <w:p w14:paraId="2A981F2A" w14:textId="77777777" w:rsidR="00E144F6" w:rsidRPr="00E144F6" w:rsidRDefault="00E144F6" w:rsidP="00E144F6">
      <w:pPr>
        <w:pStyle w:val="Odstavecseseznamem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ArialMT" w:hAnsi="ArialMT" w:cs="ArialMT"/>
          <w:b/>
          <w:bCs/>
          <w:sz w:val="20"/>
          <w:szCs w:val="20"/>
        </w:rPr>
      </w:pPr>
      <w:r w:rsidRPr="00E144F6">
        <w:rPr>
          <w:rFonts w:ascii="Arial" w:hAnsi="Arial" w:cs="Arial"/>
          <w:color w:val="000000"/>
          <w:sz w:val="24"/>
          <w:szCs w:val="24"/>
        </w:rPr>
        <w:t xml:space="preserve"> </w:t>
      </w:r>
      <w:r w:rsidRPr="00E144F6">
        <w:rPr>
          <w:rFonts w:ascii="Arial" w:hAnsi="Arial" w:cs="Arial"/>
          <w:color w:val="000000"/>
        </w:rPr>
        <w:t xml:space="preserve">SPÚ souhlasí s realizací </w:t>
      </w:r>
      <w:r>
        <w:rPr>
          <w:rFonts w:ascii="Arial" w:hAnsi="Arial" w:cs="Arial"/>
          <w:color w:val="000000"/>
        </w:rPr>
        <w:t>záměru</w:t>
      </w:r>
      <w:r w:rsidRPr="00E144F6">
        <w:rPr>
          <w:rFonts w:ascii="Arial" w:hAnsi="Arial" w:cs="Arial"/>
          <w:color w:val="000000"/>
        </w:rPr>
        <w:t xml:space="preserve"> předmětných pozemcích pod podmínkou uzavření </w:t>
      </w:r>
      <w:r>
        <w:rPr>
          <w:rFonts w:ascii="Arial" w:hAnsi="Arial" w:cs="Arial"/>
          <w:color w:val="000000"/>
        </w:rPr>
        <w:t xml:space="preserve">  </w:t>
      </w:r>
    </w:p>
    <w:p w14:paraId="08AC4C35" w14:textId="33993F44" w:rsidR="00E144F6" w:rsidRDefault="00E144F6" w:rsidP="00E144F6">
      <w:pPr>
        <w:pStyle w:val="Odstavecseseznamem"/>
        <w:tabs>
          <w:tab w:val="left" w:pos="284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</w:t>
      </w:r>
      <w:r w:rsidRPr="00E144F6">
        <w:rPr>
          <w:rFonts w:ascii="Arial" w:hAnsi="Arial" w:cs="Arial"/>
          <w:color w:val="000000"/>
        </w:rPr>
        <w:t>smlouvy o smlouvě budoucí o zřízení věcného břemene před zahájením stavebních prací.</w:t>
      </w:r>
    </w:p>
    <w:p w14:paraId="15F438E2" w14:textId="77777777" w:rsidR="006F4D84" w:rsidRDefault="006F4D84" w:rsidP="00E144F6">
      <w:pPr>
        <w:pStyle w:val="Odstavecseseznamem"/>
        <w:tabs>
          <w:tab w:val="left" w:pos="284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color w:val="000000"/>
        </w:rPr>
      </w:pPr>
    </w:p>
    <w:p w14:paraId="4BDA9442" w14:textId="1C8435F0" w:rsidR="006F4D84" w:rsidRDefault="006F4D84" w:rsidP="006F4D84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CETIN</w:t>
      </w:r>
      <w:r>
        <w:rPr>
          <w:rFonts w:ascii="Tahoma" w:hAnsi="Tahoma" w:cs="Tahoma"/>
          <w:b/>
          <w:i/>
          <w:sz w:val="20"/>
          <w:szCs w:val="20"/>
        </w:rPr>
        <w:t xml:space="preserve"> – </w:t>
      </w:r>
      <w:r>
        <w:rPr>
          <w:rFonts w:ascii="Tahoma" w:hAnsi="Tahoma" w:cs="Tahoma"/>
          <w:b/>
          <w:i/>
          <w:sz w:val="20"/>
          <w:szCs w:val="20"/>
        </w:rPr>
        <w:t>PŘELOŽKA STÁVAJÍCÍHO PŘIPOJENÍ</w:t>
      </w:r>
    </w:p>
    <w:p w14:paraId="1B769680" w14:textId="394E4D0A" w:rsidR="006F4D84" w:rsidRPr="006F4D84" w:rsidRDefault="006F4D84" w:rsidP="006F4D84">
      <w:pPr>
        <w:pStyle w:val="Odstavecseseznamem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CETIN a.s.</w:t>
      </w:r>
      <w:r>
        <w:rPr>
          <w:rFonts w:ascii="Tahoma" w:hAnsi="Tahoma" w:cs="Tahoma"/>
          <w:b/>
          <w:sz w:val="20"/>
          <w:szCs w:val="20"/>
          <w:u w:val="single"/>
        </w:rPr>
        <w:t xml:space="preserve">, </w:t>
      </w:r>
      <w:r>
        <w:rPr>
          <w:rFonts w:ascii="Tahoma" w:hAnsi="Tahoma" w:cs="Tahoma"/>
          <w:bCs/>
          <w:sz w:val="20"/>
          <w:szCs w:val="20"/>
        </w:rPr>
        <w:t>vyjádření</w:t>
      </w:r>
      <w:r>
        <w:rPr>
          <w:rFonts w:ascii="Tahoma" w:hAnsi="Tahoma" w:cs="Tahoma"/>
          <w:sz w:val="20"/>
          <w:szCs w:val="20"/>
        </w:rPr>
        <w:t xml:space="preserve"> č.j. </w:t>
      </w:r>
      <w:r>
        <w:rPr>
          <w:rFonts w:ascii="Tahoma" w:hAnsi="Tahoma" w:cs="Tahoma"/>
          <w:sz w:val="20"/>
          <w:szCs w:val="20"/>
        </w:rPr>
        <w:t>97630/23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color w:val="FF0000"/>
          <w:sz w:val="20"/>
          <w:szCs w:val="20"/>
        </w:rPr>
        <w:t xml:space="preserve">ze dne </w:t>
      </w:r>
      <w:r>
        <w:rPr>
          <w:rFonts w:ascii="Tahoma" w:hAnsi="Tahoma" w:cs="Tahoma"/>
          <w:b/>
          <w:color w:val="FF0000"/>
          <w:sz w:val="20"/>
          <w:szCs w:val="20"/>
        </w:rPr>
        <w:t>31.3.2023</w:t>
      </w:r>
    </w:p>
    <w:p w14:paraId="0B9FEE0D" w14:textId="77777777" w:rsidR="006F4D84" w:rsidRPr="00E144F6" w:rsidRDefault="006F4D84" w:rsidP="006F4D84">
      <w:pPr>
        <w:pStyle w:val="Odstavecseseznamem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E144F6">
        <w:rPr>
          <w:rFonts w:ascii="Tahoma" w:hAnsi="Tahoma" w:cs="Tahoma"/>
          <w:b/>
          <w:bCs/>
          <w:sz w:val="20"/>
          <w:szCs w:val="20"/>
        </w:rPr>
        <w:t>Upozornění na povinnost:</w:t>
      </w:r>
    </w:p>
    <w:p w14:paraId="1D2929FC" w14:textId="77777777" w:rsidR="006F4D84" w:rsidRDefault="006F4D84" w:rsidP="006F4D84">
      <w:pPr>
        <w:pStyle w:val="Odstavecseseznamem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E144F6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</w:rPr>
        <w:t xml:space="preserve">Pro účely realizace zrušení stávajícího připojení k vedení CETIN a vybudování nového </w:t>
      </w:r>
    </w:p>
    <w:p w14:paraId="593BA882" w14:textId="651542BD" w:rsidR="006F4D84" w:rsidRDefault="006F4D84" w:rsidP="006F4D84">
      <w:pPr>
        <w:pStyle w:val="Odstavecseseznamem"/>
        <w:tabs>
          <w:tab w:val="left" w:pos="284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připojení je nutné se společnosti CETIN v souladu s podmínkami uvedenými ve vyjádření </w:t>
      </w:r>
    </w:p>
    <w:p w14:paraId="61CE3CA3" w14:textId="51F288C3" w:rsidR="006F4D84" w:rsidRDefault="006F4D84" w:rsidP="006F4D84">
      <w:pPr>
        <w:pStyle w:val="Odstavecseseznamem"/>
        <w:tabs>
          <w:tab w:val="left" w:pos="284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v části Informace o možném napojení na SEK ve vlastnictví společnosti CETIN </w:t>
      </w:r>
      <w:proofErr w:type="gramStart"/>
      <w:r>
        <w:rPr>
          <w:rFonts w:ascii="Arial" w:hAnsi="Arial" w:cs="Arial"/>
          <w:color w:val="000000"/>
        </w:rPr>
        <w:t>a.s..</w:t>
      </w:r>
      <w:proofErr w:type="gramEnd"/>
    </w:p>
    <w:p w14:paraId="165A921A" w14:textId="77777777" w:rsidR="006F4D84" w:rsidRDefault="006F4D84" w:rsidP="006F4D84">
      <w:pPr>
        <w:pStyle w:val="Odstavecseseznamem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Žádost o úpravu připojení již byla ze strany projektanta ke společnosti CETIN podána dne </w:t>
      </w:r>
    </w:p>
    <w:p w14:paraId="761E0C22" w14:textId="5055DA7B" w:rsidR="006F4D84" w:rsidRPr="006F4D84" w:rsidRDefault="006F4D84" w:rsidP="006F4D84">
      <w:pPr>
        <w:pStyle w:val="Odstavecseseznamem"/>
        <w:tabs>
          <w:tab w:val="left" w:pos="284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Pr="006F4D84">
        <w:rPr>
          <w:rFonts w:ascii="Arial" w:hAnsi="Arial" w:cs="Arial"/>
          <w:color w:val="000000"/>
        </w:rPr>
        <w:t xml:space="preserve">5.1.2024 a je evidována pod č. </w:t>
      </w:r>
      <w:r w:rsidRPr="006F4D84">
        <w:rPr>
          <w:rFonts w:ascii="Arial" w:hAnsi="Arial" w:cs="Arial"/>
          <w:color w:val="000000"/>
        </w:rPr>
        <w:t>BNOP24000021</w:t>
      </w:r>
    </w:p>
    <w:p w14:paraId="07B0259F" w14:textId="77777777" w:rsidR="006F4D84" w:rsidRPr="00B75407" w:rsidRDefault="006F4D84" w:rsidP="006F4D84">
      <w:pPr>
        <w:pStyle w:val="Odstavecseseznamem"/>
        <w:tabs>
          <w:tab w:val="left" w:pos="284"/>
        </w:tabs>
        <w:spacing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p w14:paraId="39F01ECE" w14:textId="77777777" w:rsidR="006F4D84" w:rsidRPr="00E144F6" w:rsidRDefault="006F4D84" w:rsidP="00E144F6">
      <w:pPr>
        <w:pStyle w:val="Odstavecseseznamem"/>
        <w:tabs>
          <w:tab w:val="left" w:pos="284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ArialMT" w:hAnsi="ArialMT" w:cs="ArialMT"/>
          <w:b/>
          <w:bCs/>
          <w:sz w:val="20"/>
          <w:szCs w:val="20"/>
        </w:rPr>
      </w:pPr>
    </w:p>
    <w:p w14:paraId="72E057EF" w14:textId="77777777" w:rsidR="00E144F6" w:rsidRPr="00E144F6" w:rsidRDefault="00E144F6" w:rsidP="00E144F6">
      <w:pPr>
        <w:tabs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rFonts w:ascii="ArialMT" w:hAnsi="ArialMT" w:cs="ArialMT"/>
          <w:sz w:val="20"/>
          <w:szCs w:val="20"/>
        </w:rPr>
      </w:pPr>
    </w:p>
    <w:p w14:paraId="17D441AE" w14:textId="4075AF28" w:rsidR="00B75407" w:rsidRPr="00B75407" w:rsidRDefault="00B75407" w:rsidP="00B75407">
      <w:pPr>
        <w:tabs>
          <w:tab w:val="left" w:pos="284"/>
        </w:tabs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73C3EB42" w14:textId="77777777" w:rsidR="00B75407" w:rsidRDefault="00B75407" w:rsidP="00B75407">
      <w:pPr>
        <w:tabs>
          <w:tab w:val="left" w:pos="284"/>
        </w:tabs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5734AC82" w14:textId="77777777" w:rsidR="00B75407" w:rsidRPr="00B75407" w:rsidRDefault="00B75407" w:rsidP="00B75407">
      <w:pPr>
        <w:tabs>
          <w:tab w:val="left" w:pos="284"/>
        </w:tabs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664B224B" w14:textId="77777777" w:rsidR="00B75407" w:rsidRDefault="00B75407" w:rsidP="00B75407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54275DB4" w14:textId="77777777" w:rsidR="00B75407" w:rsidRDefault="00B75407" w:rsidP="00B75407">
      <w:pPr>
        <w:spacing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7F52ADD0" w14:textId="77777777" w:rsidR="00B75407" w:rsidRDefault="00B75407" w:rsidP="00B75407">
      <w:pPr>
        <w:spacing w:before="100" w:beforeAutospacing="1" w:after="100" w:afterAutospacing="1" w:line="240" w:lineRule="auto"/>
        <w:jc w:val="both"/>
        <w:rPr>
          <w:rFonts w:ascii="Tahoma" w:hAnsi="Tahoma" w:cs="Tahoma"/>
          <w:b/>
          <w:sz w:val="20"/>
          <w:szCs w:val="20"/>
          <w:highlight w:val="red"/>
          <w:u w:val="single"/>
        </w:rPr>
      </w:pPr>
    </w:p>
    <w:p w14:paraId="2D759F21" w14:textId="77777777" w:rsidR="00B75407" w:rsidRDefault="00B75407" w:rsidP="00B75407">
      <w:pPr>
        <w:spacing w:before="100" w:beforeAutospacing="1" w:after="100" w:afterAutospacing="1" w:line="240" w:lineRule="auto"/>
        <w:jc w:val="both"/>
        <w:rPr>
          <w:rFonts w:ascii="Tahoma" w:hAnsi="Tahoma" w:cs="Tahoma"/>
          <w:b/>
          <w:sz w:val="20"/>
          <w:szCs w:val="20"/>
          <w:highlight w:val="red"/>
          <w:u w:val="single"/>
        </w:rPr>
      </w:pPr>
    </w:p>
    <w:p w14:paraId="3C2EFBF3" w14:textId="77777777" w:rsidR="00B75407" w:rsidRDefault="00B75407" w:rsidP="00B75407">
      <w:pPr>
        <w:spacing w:before="100" w:beforeAutospacing="1" w:after="100" w:afterAutospacing="1" w:line="240" w:lineRule="auto"/>
        <w:jc w:val="both"/>
        <w:rPr>
          <w:rFonts w:ascii="Tahoma" w:hAnsi="Tahoma" w:cs="Tahoma"/>
          <w:b/>
          <w:sz w:val="20"/>
          <w:szCs w:val="20"/>
          <w:highlight w:val="red"/>
          <w:u w:val="single"/>
        </w:rPr>
      </w:pPr>
    </w:p>
    <w:p w14:paraId="4FF2FECF" w14:textId="77777777" w:rsidR="00B75407" w:rsidRPr="005D5C9F" w:rsidRDefault="00B75407" w:rsidP="00B75407">
      <w:pPr>
        <w:spacing w:before="100" w:beforeAutospacing="1" w:after="100" w:afterAutospacing="1" w:line="240" w:lineRule="auto"/>
        <w:jc w:val="both"/>
        <w:rPr>
          <w:rFonts w:ascii="Tahoma" w:hAnsi="Tahoma" w:cs="Tahoma"/>
          <w:b/>
          <w:sz w:val="20"/>
          <w:szCs w:val="20"/>
          <w:highlight w:val="red"/>
          <w:u w:val="single"/>
        </w:rPr>
      </w:pPr>
    </w:p>
    <w:sectPr w:rsidR="00B75407" w:rsidRPr="005D5C9F" w:rsidSect="00AD474D">
      <w:pgSz w:w="11906" w:h="16838" w:code="9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E9C"/>
    <w:multiLevelType w:val="hybridMultilevel"/>
    <w:tmpl w:val="98265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F1091"/>
    <w:multiLevelType w:val="hybridMultilevel"/>
    <w:tmpl w:val="A0D82FC2"/>
    <w:lvl w:ilvl="0" w:tplc="6888B1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706362"/>
    <w:multiLevelType w:val="hybridMultilevel"/>
    <w:tmpl w:val="88F25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C221B"/>
    <w:multiLevelType w:val="hybridMultilevel"/>
    <w:tmpl w:val="52CCF790"/>
    <w:lvl w:ilvl="0" w:tplc="50484D0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82320E"/>
    <w:multiLevelType w:val="hybridMultilevel"/>
    <w:tmpl w:val="8D1041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440151726">
    <w:abstractNumId w:val="2"/>
  </w:num>
  <w:num w:numId="2" w16cid:durableId="1631669051">
    <w:abstractNumId w:val="0"/>
  </w:num>
  <w:num w:numId="3" w16cid:durableId="100340464">
    <w:abstractNumId w:val="1"/>
  </w:num>
  <w:num w:numId="4" w16cid:durableId="1390180184">
    <w:abstractNumId w:val="4"/>
  </w:num>
  <w:num w:numId="5" w16cid:durableId="103156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E9A"/>
    <w:rsid w:val="00007C59"/>
    <w:rsid w:val="00040D5C"/>
    <w:rsid w:val="00056AE4"/>
    <w:rsid w:val="00064ED9"/>
    <w:rsid w:val="000A3C3F"/>
    <w:rsid w:val="000C627B"/>
    <w:rsid w:val="00124028"/>
    <w:rsid w:val="001E1A1B"/>
    <w:rsid w:val="00241E2F"/>
    <w:rsid w:val="002B62B9"/>
    <w:rsid w:val="002C4F8F"/>
    <w:rsid w:val="002D7F3C"/>
    <w:rsid w:val="002E06C2"/>
    <w:rsid w:val="00301CE5"/>
    <w:rsid w:val="003134E0"/>
    <w:rsid w:val="00371618"/>
    <w:rsid w:val="00387192"/>
    <w:rsid w:val="003B6CF1"/>
    <w:rsid w:val="003D03D6"/>
    <w:rsid w:val="00434F3D"/>
    <w:rsid w:val="004A1767"/>
    <w:rsid w:val="00516F38"/>
    <w:rsid w:val="005B7B65"/>
    <w:rsid w:val="005D5C9F"/>
    <w:rsid w:val="00623825"/>
    <w:rsid w:val="006271AD"/>
    <w:rsid w:val="00660947"/>
    <w:rsid w:val="00664263"/>
    <w:rsid w:val="006C4308"/>
    <w:rsid w:val="006C5E67"/>
    <w:rsid w:val="006F4307"/>
    <w:rsid w:val="006F4D84"/>
    <w:rsid w:val="0070199C"/>
    <w:rsid w:val="00717BA3"/>
    <w:rsid w:val="0072644F"/>
    <w:rsid w:val="00741848"/>
    <w:rsid w:val="007A0CF2"/>
    <w:rsid w:val="007D658A"/>
    <w:rsid w:val="00854DD0"/>
    <w:rsid w:val="00861A00"/>
    <w:rsid w:val="008A0F17"/>
    <w:rsid w:val="009C5CA3"/>
    <w:rsid w:val="009D00C5"/>
    <w:rsid w:val="009D7982"/>
    <w:rsid w:val="009E0DDB"/>
    <w:rsid w:val="00A368F5"/>
    <w:rsid w:val="00A54D69"/>
    <w:rsid w:val="00A6356E"/>
    <w:rsid w:val="00A96C67"/>
    <w:rsid w:val="00AB0BAB"/>
    <w:rsid w:val="00AC78B3"/>
    <w:rsid w:val="00AD474D"/>
    <w:rsid w:val="00B60119"/>
    <w:rsid w:val="00B75407"/>
    <w:rsid w:val="00BA484C"/>
    <w:rsid w:val="00C8688E"/>
    <w:rsid w:val="00CA68F0"/>
    <w:rsid w:val="00CE61FF"/>
    <w:rsid w:val="00CF590E"/>
    <w:rsid w:val="00D03E50"/>
    <w:rsid w:val="00D170CA"/>
    <w:rsid w:val="00D35FBC"/>
    <w:rsid w:val="00D85732"/>
    <w:rsid w:val="00E144F6"/>
    <w:rsid w:val="00E1593F"/>
    <w:rsid w:val="00E31864"/>
    <w:rsid w:val="00E31FA2"/>
    <w:rsid w:val="00E81E41"/>
    <w:rsid w:val="00E96070"/>
    <w:rsid w:val="00EA550F"/>
    <w:rsid w:val="00EA6126"/>
    <w:rsid w:val="00EB1E6F"/>
    <w:rsid w:val="00EE0E6F"/>
    <w:rsid w:val="00EE32B3"/>
    <w:rsid w:val="00F11E9A"/>
    <w:rsid w:val="00F178D7"/>
    <w:rsid w:val="00F617E3"/>
    <w:rsid w:val="00F66DFC"/>
    <w:rsid w:val="00FE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41363"/>
  <w15:docId w15:val="{5DF0FCDC-C58F-4B9B-9AC9-C1A23579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1E9A"/>
    <w:pPr>
      <w:spacing w:after="0" w:line="36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0CF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868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88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D79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6F4307"/>
    <w:pPr>
      <w:widowControl w:val="0"/>
      <w:suppressAutoHyphens/>
      <w:spacing w:after="120" w:line="480" w:lineRule="auto"/>
      <w:ind w:firstLine="284"/>
      <w:jc w:val="both"/>
    </w:pPr>
    <w:rPr>
      <w:rFonts w:ascii="Arial" w:eastAsia="Times New Roman" w:hAnsi="Arial" w:cs="Arial"/>
      <w:szCs w:val="24"/>
      <w:lang w:eastAsia="zh-C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6F4307"/>
    <w:rPr>
      <w:rFonts w:ascii="Arial" w:eastAsia="Times New Roman" w:hAnsi="Arial" w:cs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Šípková</dc:creator>
  <cp:keywords/>
  <dc:description/>
  <cp:lastModifiedBy>Tomáš Bielecki</cp:lastModifiedBy>
  <cp:revision>4</cp:revision>
  <cp:lastPrinted>2019-12-06T10:40:00Z</cp:lastPrinted>
  <dcterms:created xsi:type="dcterms:W3CDTF">2024-01-12T07:58:00Z</dcterms:created>
  <dcterms:modified xsi:type="dcterms:W3CDTF">2024-01-12T09:19:00Z</dcterms:modified>
</cp:coreProperties>
</file>